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49" w:rsidRDefault="00604A18" w:rsidP="00604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ДРЕВНИЙ ВОСТОК</w:t>
      </w:r>
    </w:p>
    <w:p w:rsidR="00604A18" w:rsidRDefault="00604A18" w:rsidP="0060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4.Древний Египет.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1.Государство </w:t>
      </w:r>
      <w:r>
        <w:rPr>
          <w:rFonts w:ascii="Times New Roman" w:hAnsi="Times New Roman" w:cs="Times New Roman"/>
          <w:sz w:val="28"/>
          <w:szCs w:val="28"/>
        </w:rPr>
        <w:t>– это организация власти одного класса над другим.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2.Египет</w:t>
      </w:r>
      <w:r>
        <w:rPr>
          <w:rFonts w:ascii="Times New Roman" w:hAnsi="Times New Roman" w:cs="Times New Roman"/>
          <w:sz w:val="28"/>
          <w:szCs w:val="28"/>
        </w:rPr>
        <w:t xml:space="preserve"> - страна,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располагается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берегу реки Нил от первого порога до Средиземного моря. Египет находится в северо-восточной Африке.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3.Фараон</w:t>
      </w:r>
      <w:r>
        <w:rPr>
          <w:rFonts w:ascii="Times New Roman" w:hAnsi="Times New Roman" w:cs="Times New Roman"/>
          <w:sz w:val="28"/>
          <w:szCs w:val="28"/>
        </w:rPr>
        <w:t xml:space="preserve"> -царь Египта.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.Вельможа </w:t>
      </w:r>
      <w:r>
        <w:rPr>
          <w:rFonts w:ascii="Times New Roman" w:hAnsi="Times New Roman" w:cs="Times New Roman"/>
          <w:sz w:val="28"/>
          <w:szCs w:val="28"/>
        </w:rPr>
        <w:t>- царский советник.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5.Налог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плата в казну государства, значительной частью урожая или приплода скота.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6.Бронза</w:t>
      </w:r>
      <w:r>
        <w:rPr>
          <w:rFonts w:ascii="Times New Roman" w:hAnsi="Times New Roman" w:cs="Times New Roman"/>
          <w:sz w:val="28"/>
          <w:szCs w:val="28"/>
        </w:rPr>
        <w:t xml:space="preserve"> - сплав меди и олова. Оружие у египтян было бронзовым.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Раб </w:t>
      </w:r>
      <w:r>
        <w:rPr>
          <w:rFonts w:ascii="Times New Roman" w:hAnsi="Times New Roman" w:cs="Times New Roman"/>
          <w:sz w:val="28"/>
          <w:szCs w:val="28"/>
        </w:rPr>
        <w:t>- человек, потерявший свободу.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8.Жрецы</w:t>
      </w:r>
      <w:r>
        <w:rPr>
          <w:rFonts w:ascii="Times New Roman" w:hAnsi="Times New Roman" w:cs="Times New Roman"/>
          <w:sz w:val="28"/>
          <w:szCs w:val="28"/>
        </w:rPr>
        <w:t xml:space="preserve"> -служители богов.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9.Ра, Осирис, Исида, Сет, Гор, Тот</w:t>
      </w:r>
      <w:r>
        <w:rPr>
          <w:rFonts w:ascii="Times New Roman" w:hAnsi="Times New Roman" w:cs="Times New Roman"/>
          <w:sz w:val="28"/>
          <w:szCs w:val="28"/>
        </w:rPr>
        <w:t xml:space="preserve"> - боги Древнего Египта.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10.Пирамида</w:t>
      </w:r>
      <w:r>
        <w:rPr>
          <w:rFonts w:ascii="Times New Roman" w:hAnsi="Times New Roman" w:cs="Times New Roman"/>
          <w:sz w:val="28"/>
          <w:szCs w:val="28"/>
        </w:rPr>
        <w:t xml:space="preserve"> -гробница фараона. Самая высокая пирамида Хеопса.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11.Иероглифы</w:t>
      </w:r>
      <w:r>
        <w:rPr>
          <w:rFonts w:ascii="Times New Roman" w:hAnsi="Times New Roman" w:cs="Times New Roman"/>
          <w:sz w:val="28"/>
          <w:szCs w:val="28"/>
        </w:rPr>
        <w:t xml:space="preserve"> - письменность древних египтян.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Папирус</w:t>
      </w:r>
      <w:r>
        <w:rPr>
          <w:rFonts w:ascii="Times New Roman" w:hAnsi="Times New Roman" w:cs="Times New Roman"/>
          <w:sz w:val="28"/>
          <w:szCs w:val="28"/>
        </w:rPr>
        <w:t xml:space="preserve"> - материал для письма в Древнем Египте.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тысяч лет до н.э.</w:t>
      </w:r>
      <w:r>
        <w:rPr>
          <w:rFonts w:ascii="Times New Roman" w:hAnsi="Times New Roman" w:cs="Times New Roman"/>
          <w:sz w:val="28"/>
          <w:szCs w:val="28"/>
        </w:rPr>
        <w:t xml:space="preserve"> - появление письменности и первых государств.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тысячи лет до н.э.</w:t>
      </w:r>
      <w:r>
        <w:rPr>
          <w:rFonts w:ascii="Times New Roman" w:hAnsi="Times New Roman" w:cs="Times New Roman"/>
          <w:sz w:val="28"/>
          <w:szCs w:val="28"/>
        </w:rPr>
        <w:t xml:space="preserve"> - объединение Египта. Столица (главный город) Египта -Мемфис.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1500 лет до н.э</w:t>
      </w:r>
      <w:r>
        <w:rPr>
          <w:rFonts w:ascii="Times New Roman" w:hAnsi="Times New Roman" w:cs="Times New Roman"/>
          <w:sz w:val="28"/>
          <w:szCs w:val="28"/>
        </w:rPr>
        <w:t>. -завоевательные походы Тутмоса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A18" w:rsidRDefault="00604A18" w:rsidP="0060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5.Древнее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1.Двуречье - </w:t>
      </w:r>
      <w:r>
        <w:rPr>
          <w:rFonts w:ascii="Times New Roman" w:hAnsi="Times New Roman" w:cs="Times New Roman"/>
          <w:sz w:val="28"/>
          <w:szCs w:val="28"/>
        </w:rPr>
        <w:t xml:space="preserve">территория между двумя реками Тигр и Евфрат. 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2.Ур,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Вавилон - </w:t>
      </w:r>
      <w:r>
        <w:rPr>
          <w:rFonts w:ascii="Times New Roman" w:hAnsi="Times New Roman" w:cs="Times New Roman"/>
          <w:sz w:val="28"/>
          <w:szCs w:val="28"/>
        </w:rPr>
        <w:t xml:space="preserve">города Древнего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3.Шамаш,Син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боги Древнего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4.Клинопись</w:t>
      </w:r>
      <w:r>
        <w:rPr>
          <w:rFonts w:ascii="Times New Roman" w:hAnsi="Times New Roman" w:cs="Times New Roman"/>
          <w:sz w:val="28"/>
          <w:szCs w:val="28"/>
        </w:rPr>
        <w:t xml:space="preserve"> - письменность Древнего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5.Законы</w:t>
      </w:r>
      <w:r>
        <w:rPr>
          <w:rFonts w:ascii="Times New Roman" w:hAnsi="Times New Roman" w:cs="Times New Roman"/>
          <w:sz w:val="28"/>
          <w:szCs w:val="28"/>
        </w:rPr>
        <w:t xml:space="preserve"> - правила, установленные правителем.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6.Финикия</w:t>
      </w:r>
      <w:r>
        <w:rPr>
          <w:rFonts w:ascii="Times New Roman" w:hAnsi="Times New Roman" w:cs="Times New Roman"/>
          <w:sz w:val="28"/>
          <w:szCs w:val="28"/>
        </w:rPr>
        <w:t xml:space="preserve"> - государство на восточном побережье Средиземного моря.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7.Библ, Тир,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города Финикии.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8.Колония</w:t>
      </w:r>
      <w:r>
        <w:rPr>
          <w:rFonts w:ascii="Times New Roman" w:hAnsi="Times New Roman" w:cs="Times New Roman"/>
          <w:sz w:val="28"/>
          <w:szCs w:val="28"/>
        </w:rPr>
        <w:t xml:space="preserve"> - поселение за пределами родной страны.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9.Алфавит</w:t>
      </w:r>
      <w:r>
        <w:rPr>
          <w:rFonts w:ascii="Times New Roman" w:hAnsi="Times New Roman" w:cs="Times New Roman"/>
          <w:sz w:val="28"/>
          <w:szCs w:val="28"/>
        </w:rPr>
        <w:t xml:space="preserve"> -письменность в Финикии. Был изобретен 3000 лет до нашей эры.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10.Кочевники</w:t>
      </w:r>
      <w:r>
        <w:rPr>
          <w:rFonts w:ascii="Times New Roman" w:hAnsi="Times New Roman" w:cs="Times New Roman"/>
          <w:sz w:val="28"/>
          <w:szCs w:val="28"/>
        </w:rPr>
        <w:t xml:space="preserve"> - племена, не имеющие постоянных поселений.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Иосиф, Моисей, Давид, Самсон, Саул</w:t>
      </w:r>
      <w:r>
        <w:rPr>
          <w:rFonts w:ascii="Times New Roman" w:hAnsi="Times New Roman" w:cs="Times New Roman"/>
          <w:sz w:val="28"/>
          <w:szCs w:val="28"/>
        </w:rPr>
        <w:t xml:space="preserve"> - герои, чьи деяния описаны в Библии (священная книга).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12.Ассирия</w:t>
      </w:r>
      <w:r>
        <w:rPr>
          <w:rFonts w:ascii="Times New Roman" w:hAnsi="Times New Roman" w:cs="Times New Roman"/>
          <w:sz w:val="28"/>
          <w:szCs w:val="28"/>
        </w:rPr>
        <w:t xml:space="preserve"> - держава в верхнем течении Тигра.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13.Держава</w:t>
      </w:r>
      <w:r>
        <w:rPr>
          <w:rFonts w:ascii="Times New Roman" w:hAnsi="Times New Roman" w:cs="Times New Roman"/>
          <w:sz w:val="28"/>
          <w:szCs w:val="28"/>
        </w:rPr>
        <w:t xml:space="preserve"> - большое и сильное государство.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Персия</w:t>
      </w:r>
      <w:r>
        <w:rPr>
          <w:rFonts w:ascii="Times New Roman" w:hAnsi="Times New Roman" w:cs="Times New Roman"/>
          <w:sz w:val="28"/>
          <w:szCs w:val="28"/>
        </w:rPr>
        <w:t xml:space="preserve"> - государство в Западной Азии, около Персидского залива.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1792-1750 годы до н.э. -</w:t>
      </w:r>
      <w:r>
        <w:rPr>
          <w:rFonts w:ascii="Times New Roman" w:hAnsi="Times New Roman" w:cs="Times New Roman"/>
          <w:sz w:val="28"/>
          <w:szCs w:val="28"/>
        </w:rPr>
        <w:t xml:space="preserve"> правление Хаммурапи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век до н.э.</w:t>
      </w:r>
      <w:r>
        <w:rPr>
          <w:rFonts w:ascii="Times New Roman" w:hAnsi="Times New Roman" w:cs="Times New Roman"/>
          <w:sz w:val="28"/>
          <w:szCs w:val="28"/>
        </w:rPr>
        <w:t xml:space="preserve"> - столицей Еврейского царства стал Иерусалим.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век до н.э. - </w:t>
      </w:r>
      <w:r>
        <w:rPr>
          <w:rFonts w:ascii="Times New Roman" w:hAnsi="Times New Roman" w:cs="Times New Roman"/>
          <w:sz w:val="28"/>
          <w:szCs w:val="28"/>
        </w:rPr>
        <w:t>ассирийцы научились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обрабатывать железо.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8-7 века до н.э</w:t>
      </w:r>
      <w:r>
        <w:rPr>
          <w:rFonts w:ascii="Times New Roman" w:hAnsi="Times New Roman" w:cs="Times New Roman"/>
          <w:sz w:val="28"/>
          <w:szCs w:val="28"/>
        </w:rPr>
        <w:t xml:space="preserve">.- ассирийцы завоевали Вавилон, Библ, Тир,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часть Палестины.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612 год до н.э.-</w:t>
      </w:r>
      <w:r>
        <w:rPr>
          <w:rFonts w:ascii="Times New Roman" w:hAnsi="Times New Roman" w:cs="Times New Roman"/>
          <w:sz w:val="28"/>
          <w:szCs w:val="28"/>
        </w:rPr>
        <w:t xml:space="preserve"> Ниневия, столица Ассирии, была захвачена.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538 год до н.э.</w:t>
      </w:r>
      <w:r>
        <w:rPr>
          <w:rFonts w:ascii="Times New Roman" w:hAnsi="Times New Roman" w:cs="Times New Roman"/>
          <w:sz w:val="28"/>
          <w:szCs w:val="28"/>
        </w:rPr>
        <w:t xml:space="preserve"> - Вавилон завоеван персами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525 год до н.э</w:t>
      </w:r>
      <w:r>
        <w:rPr>
          <w:rFonts w:ascii="Times New Roman" w:hAnsi="Times New Roman" w:cs="Times New Roman"/>
          <w:sz w:val="28"/>
          <w:szCs w:val="28"/>
        </w:rPr>
        <w:t>. - персы завоевали Египет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6. Древняя Индия и Древний Китай.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1.Индия - </w:t>
      </w:r>
      <w:r>
        <w:rPr>
          <w:rFonts w:ascii="Times New Roman" w:hAnsi="Times New Roman" w:cs="Times New Roman"/>
          <w:sz w:val="28"/>
          <w:szCs w:val="28"/>
        </w:rPr>
        <w:t>страна в Южной Азии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2.Инд и Ганг </w:t>
      </w:r>
      <w:r>
        <w:rPr>
          <w:rFonts w:ascii="Times New Roman" w:hAnsi="Times New Roman" w:cs="Times New Roman"/>
          <w:sz w:val="28"/>
          <w:szCs w:val="28"/>
        </w:rPr>
        <w:t>- реки Индии.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3.Джунгли</w:t>
      </w:r>
      <w:r>
        <w:rPr>
          <w:rFonts w:ascii="Times New Roman" w:hAnsi="Times New Roman" w:cs="Times New Roman"/>
          <w:sz w:val="28"/>
          <w:szCs w:val="28"/>
        </w:rPr>
        <w:t xml:space="preserve"> - труднопроходимые леса в Индии.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4.Каста</w:t>
      </w:r>
      <w:r>
        <w:rPr>
          <w:rFonts w:ascii="Times New Roman" w:hAnsi="Times New Roman" w:cs="Times New Roman"/>
          <w:sz w:val="28"/>
          <w:szCs w:val="28"/>
        </w:rPr>
        <w:t xml:space="preserve"> -группа людей, обладающая определенными правами и обязанностями. 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5.Брахман</w:t>
      </w:r>
      <w:r>
        <w:rPr>
          <w:rFonts w:ascii="Times New Roman" w:hAnsi="Times New Roman" w:cs="Times New Roman"/>
          <w:sz w:val="28"/>
          <w:szCs w:val="28"/>
        </w:rPr>
        <w:t xml:space="preserve"> - жрец, который относился к высшей касте в Древней Индии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6.Буддизм</w:t>
      </w:r>
      <w:r>
        <w:rPr>
          <w:rFonts w:ascii="Times New Roman" w:hAnsi="Times New Roman" w:cs="Times New Roman"/>
          <w:sz w:val="28"/>
          <w:szCs w:val="28"/>
        </w:rPr>
        <w:t xml:space="preserve"> - мировая религия, которая возникла в 5 веке до нашей эры в Индии. Основатель Будда.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7.Китай</w:t>
      </w:r>
      <w:r>
        <w:rPr>
          <w:rFonts w:ascii="Times New Roman" w:hAnsi="Times New Roman" w:cs="Times New Roman"/>
          <w:sz w:val="28"/>
          <w:szCs w:val="28"/>
        </w:rPr>
        <w:t xml:space="preserve"> - страна в Восточной Азии.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8.Конфуций</w:t>
      </w:r>
      <w:r>
        <w:rPr>
          <w:rFonts w:ascii="Times New Roman" w:hAnsi="Times New Roman" w:cs="Times New Roman"/>
          <w:sz w:val="28"/>
          <w:szCs w:val="28"/>
        </w:rPr>
        <w:t xml:space="preserve"> - древнекитайский мудрец.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9.Поднебесная -</w:t>
      </w:r>
      <w:r>
        <w:rPr>
          <w:rFonts w:ascii="Times New Roman" w:hAnsi="Times New Roman" w:cs="Times New Roman"/>
          <w:sz w:val="28"/>
          <w:szCs w:val="28"/>
        </w:rPr>
        <w:t xml:space="preserve"> так называют китайцы свою страну.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10.Бамбук</w:t>
      </w:r>
      <w:r>
        <w:rPr>
          <w:rFonts w:ascii="Times New Roman" w:hAnsi="Times New Roman" w:cs="Times New Roman"/>
          <w:sz w:val="28"/>
          <w:szCs w:val="28"/>
        </w:rPr>
        <w:t xml:space="preserve"> - материал для письма в Древнем Китае.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11.Шелк, порох, компас, бумага</w:t>
      </w:r>
      <w:r>
        <w:rPr>
          <w:rFonts w:ascii="Times New Roman" w:hAnsi="Times New Roman" w:cs="Times New Roman"/>
          <w:sz w:val="28"/>
          <w:szCs w:val="28"/>
        </w:rPr>
        <w:t xml:space="preserve"> - великие изобретения китайцев.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век до нашей эры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объединил индийский царства.</w:t>
      </w:r>
    </w:p>
    <w:p w:rsidR="00604A18" w:rsidRDefault="00604A18" w:rsidP="006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  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нашей эры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первым и единственным правителем Китая.</w:t>
      </w:r>
    </w:p>
    <w:p w:rsidR="00604A18" w:rsidRPr="00604A18" w:rsidRDefault="00604A18" w:rsidP="00604A18">
      <w:pPr>
        <w:jc w:val="center"/>
        <w:rPr>
          <w:rFonts w:ascii="Times New Roman" w:hAnsi="Times New Roman" w:cs="Times New Roman"/>
          <w:sz w:val="28"/>
        </w:rPr>
      </w:pPr>
    </w:p>
    <w:sectPr w:rsidR="00604A18" w:rsidRPr="0060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8"/>
    <w:rsid w:val="00290449"/>
    <w:rsid w:val="006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45470-AE32-4A67-9A33-963F8CE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2018-03-12T15:35:00Z</dcterms:created>
  <dcterms:modified xsi:type="dcterms:W3CDTF">2018-03-12T15:46:00Z</dcterms:modified>
</cp:coreProperties>
</file>